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60" w:rsidRPr="00C16A60" w:rsidRDefault="00C16A60" w:rsidP="00C16A60">
      <w:pPr>
        <w:autoSpaceDN w:val="0"/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A60">
        <w:rPr>
          <w:rFonts w:ascii="Times New Roman" w:eastAsia="Calibri" w:hAnsi="Times New Roman" w:cs="Times New Roman"/>
          <w:b/>
          <w:sz w:val="24"/>
          <w:szCs w:val="24"/>
        </w:rPr>
        <w:t xml:space="preserve">KLAUZULA INFORMACYJNA </w:t>
      </w:r>
    </w:p>
    <w:p w:rsidR="00C16A60" w:rsidRPr="00C16A60" w:rsidRDefault="00C16A60" w:rsidP="00C16A60">
      <w:pPr>
        <w:autoSpaceDN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0">
        <w:rPr>
          <w:rFonts w:ascii="Times New Roman" w:eastAsia="Calibri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 L. z 2016 r. Nr 119, s.1 ze zm.) - dalej: „RODO” informuję, że:</w:t>
      </w:r>
    </w:p>
    <w:p w:rsidR="00C16A60" w:rsidRPr="00C16A60" w:rsidRDefault="00C16A60" w:rsidP="00C16A60">
      <w:pPr>
        <w:widowControl w:val="0"/>
        <w:numPr>
          <w:ilvl w:val="1"/>
          <w:numId w:val="1"/>
        </w:num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C16A60">
        <w:rPr>
          <w:rFonts w:ascii="Times New Roman" w:eastAsia="Calibri" w:hAnsi="Times New Roman" w:cs="Times New Roman"/>
          <w:sz w:val="24"/>
          <w:szCs w:val="24"/>
        </w:rPr>
        <w:t xml:space="preserve">Administratorem Państwa danych jest </w:t>
      </w:r>
      <w:r w:rsidRPr="00C16A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Włoszczowski Zakład Wodociągów i Kanalizacji sp. z o.o., 29-100 Włoszczowa, ul. Wiejska 55, KRS: 0000490379 tel.  kontaktowy:41 3943680 , e-mail: biuro@wzwik-wloszczowa.pl</w:t>
      </w:r>
    </w:p>
    <w:p w:rsidR="00C16A60" w:rsidRPr="00C16A60" w:rsidRDefault="00C16A60" w:rsidP="00C16A60">
      <w:pPr>
        <w:widowControl w:val="0"/>
        <w:numPr>
          <w:ilvl w:val="1"/>
          <w:numId w:val="1"/>
        </w:num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16A60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siedziby Administratora, wskazany w punkcie 1 powyżej. </w:t>
      </w:r>
    </w:p>
    <w:p w:rsidR="00CC6464" w:rsidRPr="00CC6464" w:rsidRDefault="00C16A60" w:rsidP="00CC6464">
      <w:pPr>
        <w:numPr>
          <w:ilvl w:val="1"/>
          <w:numId w:val="3"/>
        </w:numPr>
        <w:autoSpaceDN w:val="0"/>
        <w:spacing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0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w celu </w:t>
      </w:r>
      <w:bookmarkStart w:id="0" w:name="_Hlk268865"/>
      <w:r w:rsidRPr="00C16A60">
        <w:rPr>
          <w:rFonts w:ascii="Times New Roman" w:eastAsia="Calibri" w:hAnsi="Times New Roman" w:cs="Times New Roman"/>
          <w:sz w:val="24"/>
          <w:szCs w:val="24"/>
        </w:rPr>
        <w:t xml:space="preserve">związanym z postępowaniem o udzielenie zamówienia publicznego </w:t>
      </w:r>
      <w:r w:rsidR="00B75BA6">
        <w:rPr>
          <w:rFonts w:ascii="Times New Roman" w:eastAsia="Calibri" w:hAnsi="Times New Roman" w:cs="Times New Roman"/>
          <w:sz w:val="24"/>
          <w:szCs w:val="24"/>
        </w:rPr>
        <w:t>K</w:t>
      </w:r>
      <w:r w:rsidRPr="00C16A60">
        <w:rPr>
          <w:rFonts w:ascii="Times New Roman" w:eastAsia="Calibri" w:hAnsi="Times New Roman" w:cs="Times New Roman"/>
          <w:sz w:val="24"/>
          <w:szCs w:val="24"/>
        </w:rPr>
        <w:t>.341.1.</w:t>
      </w:r>
      <w:r w:rsidR="00B75BA6">
        <w:rPr>
          <w:rFonts w:ascii="Times New Roman" w:eastAsia="Calibri" w:hAnsi="Times New Roman" w:cs="Times New Roman"/>
          <w:sz w:val="24"/>
          <w:szCs w:val="24"/>
        </w:rPr>
        <w:t>1</w:t>
      </w:r>
      <w:r w:rsidR="00944551">
        <w:rPr>
          <w:rFonts w:ascii="Times New Roman" w:eastAsia="Calibri" w:hAnsi="Times New Roman" w:cs="Times New Roman"/>
          <w:sz w:val="24"/>
          <w:szCs w:val="24"/>
        </w:rPr>
        <w:t>1</w:t>
      </w:r>
      <w:r w:rsidRPr="00C16A60">
        <w:rPr>
          <w:rFonts w:ascii="Times New Roman" w:eastAsia="Calibri" w:hAnsi="Times New Roman" w:cs="Times New Roman"/>
          <w:sz w:val="24"/>
          <w:szCs w:val="24"/>
        </w:rPr>
        <w:t>.20</w:t>
      </w:r>
      <w:r w:rsidR="00B75BA6">
        <w:rPr>
          <w:rFonts w:ascii="Times New Roman" w:eastAsia="Calibri" w:hAnsi="Times New Roman" w:cs="Times New Roman"/>
          <w:sz w:val="24"/>
          <w:szCs w:val="24"/>
        </w:rPr>
        <w:t>2</w:t>
      </w:r>
      <w:r w:rsidR="00944551">
        <w:rPr>
          <w:rFonts w:ascii="Times New Roman" w:eastAsia="Calibri" w:hAnsi="Times New Roman" w:cs="Times New Roman"/>
          <w:sz w:val="24"/>
          <w:szCs w:val="24"/>
        </w:rPr>
        <w:t>3</w:t>
      </w:r>
      <w:bookmarkStart w:id="1" w:name="_GoBack"/>
      <w:bookmarkEnd w:id="1"/>
      <w:r w:rsidRPr="00C16A60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0D1C06">
        <w:rPr>
          <w:rFonts w:ascii="Times New Roman" w:eastAsia="Calibri" w:hAnsi="Times New Roman" w:cs="Times New Roman"/>
          <w:sz w:val="24"/>
          <w:szCs w:val="24"/>
        </w:rPr>
        <w:t>dostawę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odzieży roboczej</w:t>
      </w:r>
      <w:r w:rsidR="000D1C0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obuwia roboczego</w:t>
      </w:r>
      <w:r w:rsidRPr="00C16A60">
        <w:rPr>
          <w:rFonts w:ascii="Times New Roman" w:eastAsia="Calibri" w:hAnsi="Times New Roman" w:cs="Times New Roman"/>
          <w:sz w:val="24"/>
          <w:szCs w:val="24"/>
        </w:rPr>
        <w:t>,</w:t>
      </w:r>
      <w:r w:rsidR="000D1C06">
        <w:rPr>
          <w:rFonts w:ascii="Times New Roman" w:eastAsia="Calibri" w:hAnsi="Times New Roman" w:cs="Times New Roman"/>
          <w:sz w:val="24"/>
          <w:szCs w:val="24"/>
        </w:rPr>
        <w:t xml:space="preserve"> rękawic ochronnych oraz ręczników</w:t>
      </w:r>
      <w:r w:rsidRPr="00C16A60">
        <w:rPr>
          <w:rFonts w:ascii="Times New Roman" w:eastAsia="Calibri" w:hAnsi="Times New Roman" w:cs="Times New Roman"/>
          <w:sz w:val="24"/>
          <w:szCs w:val="24"/>
        </w:rPr>
        <w:t xml:space="preserve"> w celu zawarcia i realizacji umowy na przedmiot zamówienia</w:t>
      </w:r>
      <w:bookmarkEnd w:id="0"/>
      <w:r w:rsidR="00CC64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464" w:rsidRPr="00CC6464">
        <w:rPr>
          <w:rFonts w:ascii="Times New Roman" w:eastAsia="Calibri" w:hAnsi="Times New Roman" w:cs="Times New Roman"/>
          <w:sz w:val="24"/>
          <w:szCs w:val="24"/>
        </w:rPr>
        <w:t>(art. 6 ust. 1 lit. b RODO), jak również w celu realizacji praw oraz obowiązków wynikających z przepisów prawa (art. 6 ust. 1 lit. c RODO)</w:t>
      </w:r>
      <w:bookmarkStart w:id="2" w:name="_Hlk6857956"/>
      <w:r w:rsidR="00CC6464" w:rsidRPr="00CC6464">
        <w:rPr>
          <w:rFonts w:ascii="Times New Roman" w:eastAsia="Calibri" w:hAnsi="Times New Roman" w:cs="Times New Roman"/>
          <w:sz w:val="24"/>
          <w:szCs w:val="24"/>
        </w:rPr>
        <w:t xml:space="preserve"> , w tym ustawy z dnia </w:t>
      </w:r>
      <w:r w:rsidR="00BC2BF7">
        <w:rPr>
          <w:rFonts w:ascii="Times New Roman" w:eastAsia="Calibri" w:hAnsi="Times New Roman" w:cs="Times New Roman"/>
          <w:sz w:val="24"/>
          <w:szCs w:val="24"/>
        </w:rPr>
        <w:t>11</w:t>
      </w:r>
      <w:r w:rsidR="00CC6464" w:rsidRPr="00CC64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BF7">
        <w:rPr>
          <w:rFonts w:ascii="Times New Roman" w:eastAsia="Calibri" w:hAnsi="Times New Roman" w:cs="Times New Roman"/>
          <w:sz w:val="24"/>
          <w:szCs w:val="24"/>
        </w:rPr>
        <w:t>września</w:t>
      </w:r>
      <w:r w:rsidR="00CC6464" w:rsidRPr="00CC646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C2BF7">
        <w:rPr>
          <w:rFonts w:ascii="Times New Roman" w:eastAsia="Calibri" w:hAnsi="Times New Roman" w:cs="Times New Roman"/>
          <w:sz w:val="24"/>
          <w:szCs w:val="24"/>
        </w:rPr>
        <w:t>19</w:t>
      </w:r>
      <w:r w:rsidR="00CC6464" w:rsidRPr="00CC6464">
        <w:rPr>
          <w:rFonts w:ascii="Times New Roman" w:eastAsia="Calibri" w:hAnsi="Times New Roman" w:cs="Times New Roman"/>
          <w:sz w:val="24"/>
          <w:szCs w:val="24"/>
        </w:rPr>
        <w:t xml:space="preserve"> r. – Prawo zamówień publicznych</w:t>
      </w:r>
      <w:bookmarkEnd w:id="2"/>
      <w:r w:rsidR="00CC6464" w:rsidRPr="00CC6464">
        <w:rPr>
          <w:rFonts w:ascii="Times New Roman" w:eastAsia="Calibri" w:hAnsi="Times New Roman" w:cs="Times New Roman"/>
          <w:sz w:val="24"/>
          <w:szCs w:val="24"/>
        </w:rPr>
        <w:t xml:space="preserve"> (dalej: Pzp), a także w celu obrony przed roszczeniami (realizacja prawnie uzasadnionego interesu Administratora – art. 6 ust. 1 lit. f RODO).</w:t>
      </w:r>
    </w:p>
    <w:p w:rsidR="00CC6464" w:rsidRPr="00CC6464" w:rsidRDefault="00CC6464" w:rsidP="00CC6464">
      <w:pPr>
        <w:widowControl w:val="0"/>
        <w:numPr>
          <w:ilvl w:val="1"/>
          <w:numId w:val="3"/>
        </w:numPr>
        <w:suppressAutoHyphens/>
        <w:autoSpaceDN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64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 (art. 97 ust. 1 ustawy Pzp, przez okres 4 lat od dnia zakończenia postępowania o udzielenie zamówienia, a jeżeli czas trwania umowy przekracza 4 lata, okres przechowywania będzie obejmował cały czas trwania umowy), </w:t>
      </w:r>
      <w:r w:rsidRPr="00CC6464">
        <w:rPr>
          <w:rFonts w:ascii="Times New Roman" w:eastAsia="Calibri" w:hAnsi="Times New Roman" w:cs="Times New Roman"/>
          <w:sz w:val="24"/>
          <w:szCs w:val="24"/>
        </w:rPr>
        <w:br/>
        <w:t>lub czas niezbędnej archiwizacji zgodnie z obowiązującymi przepisami prawa (w szczególności przepisami podatkowymi, o rachunkowości), a nadto – w celu dochodzenia lub obrony przed roszczeniami - niezbędne dane będą przechowywane przez okres przedawnienia roszczeń.</w:t>
      </w:r>
    </w:p>
    <w:p w:rsidR="00CC6464" w:rsidRPr="00CC6464" w:rsidRDefault="00CC6464" w:rsidP="00CC6464">
      <w:pPr>
        <w:widowControl w:val="0"/>
        <w:numPr>
          <w:ilvl w:val="1"/>
          <w:numId w:val="3"/>
        </w:numPr>
        <w:suppressAutoHyphens/>
        <w:autoSpaceDN w:val="0"/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64">
        <w:rPr>
          <w:rFonts w:ascii="Times New Roman" w:eastAsia="Calibri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CC6464" w:rsidRPr="00CC6464" w:rsidRDefault="00CC6464" w:rsidP="00CC6464">
      <w:pPr>
        <w:widowControl w:val="0"/>
        <w:numPr>
          <w:ilvl w:val="1"/>
          <w:numId w:val="3"/>
        </w:numPr>
        <w:suppressAutoHyphens/>
        <w:autoSpaceDN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64">
        <w:rPr>
          <w:rFonts w:ascii="Times New Roman" w:eastAsia="Calibri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CC6464" w:rsidRPr="00CC6464" w:rsidRDefault="00CC6464" w:rsidP="00CC6464">
      <w:pPr>
        <w:widowControl w:val="0"/>
        <w:numPr>
          <w:ilvl w:val="1"/>
          <w:numId w:val="3"/>
        </w:numPr>
        <w:suppressAutoHyphens/>
        <w:autoSpaceDN w:val="0"/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64">
        <w:rPr>
          <w:rFonts w:ascii="Times New Roman" w:eastAsia="Calibri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CC6464" w:rsidRPr="00CC6464" w:rsidRDefault="00CC6464" w:rsidP="00CC6464">
      <w:pPr>
        <w:widowControl w:val="0"/>
        <w:numPr>
          <w:ilvl w:val="0"/>
          <w:numId w:val="4"/>
        </w:numPr>
        <w:suppressAutoHyphens/>
        <w:autoSpaceDN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64">
        <w:rPr>
          <w:rFonts w:ascii="Times New Roman" w:eastAsia="Calibri" w:hAnsi="Times New Roman" w:cs="Times New Roman"/>
          <w:sz w:val="24"/>
          <w:szCs w:val="24"/>
        </w:rPr>
        <w:t>prawo dostępu do swoich danych oraz otrzymania ich kopii;</w:t>
      </w:r>
    </w:p>
    <w:p w:rsidR="00CC6464" w:rsidRPr="00CC6464" w:rsidRDefault="00CC6464" w:rsidP="00CC6464">
      <w:pPr>
        <w:widowControl w:val="0"/>
        <w:numPr>
          <w:ilvl w:val="0"/>
          <w:numId w:val="4"/>
        </w:numPr>
        <w:suppressAutoHyphens/>
        <w:autoSpaceDN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64">
        <w:rPr>
          <w:rFonts w:ascii="Times New Roman" w:eastAsia="Calibri" w:hAnsi="Times New Roman" w:cs="Times New Roman"/>
          <w:sz w:val="24"/>
          <w:szCs w:val="24"/>
        </w:rPr>
        <w:t>prawo do sprostowania (poprawiania) swoich danych osobowych;</w:t>
      </w:r>
    </w:p>
    <w:p w:rsidR="00CC6464" w:rsidRPr="00CC6464" w:rsidRDefault="00CC6464" w:rsidP="00CC6464">
      <w:pPr>
        <w:autoSpaceDN w:val="0"/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64">
        <w:rPr>
          <w:rFonts w:ascii="Times New Roman" w:eastAsia="Calibri" w:hAnsi="Times New Roman" w:cs="Times New Roman"/>
          <w:sz w:val="24"/>
          <w:szCs w:val="24"/>
        </w:rPr>
        <w:t xml:space="preserve">       c) prawo do ograniczenia przetwarzania danych osobowych;</w:t>
      </w:r>
    </w:p>
    <w:p w:rsidR="00CC6464" w:rsidRPr="00CC6464" w:rsidRDefault="00CC6464" w:rsidP="00CC6464">
      <w:pPr>
        <w:autoSpaceDN w:val="0"/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C6464">
        <w:rPr>
          <w:rFonts w:ascii="Times New Roman" w:eastAsia="Calibri" w:hAnsi="Times New Roman" w:cs="Times New Roman"/>
          <w:sz w:val="24"/>
          <w:szCs w:val="24"/>
        </w:rPr>
        <w:t>d) prawo do złożenia sprzeciwu co do przetwarzania danych ze względu na Państwa szczególną     sytuację w przypadku, kiedy podstawą przetwarzania danych jest prawnie uzasadniony interes Administratora;</w:t>
      </w:r>
    </w:p>
    <w:p w:rsidR="00CC6464" w:rsidRPr="00CC6464" w:rsidRDefault="00CC6464" w:rsidP="00CC6464">
      <w:pPr>
        <w:autoSpaceDN w:val="0"/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Pr="00CC6464">
        <w:rPr>
          <w:rFonts w:ascii="Times New Roman" w:eastAsia="Calibri" w:hAnsi="Times New Roman" w:cs="Times New Roman"/>
          <w:sz w:val="24"/>
          <w:szCs w:val="24"/>
        </w:rPr>
        <w:t xml:space="preserve">e) prawo wniesienia skargi do Prezesa Urzędu Ochrony Danych Osobowych </w:t>
      </w:r>
      <w:r w:rsidRPr="00CC6464">
        <w:rPr>
          <w:rFonts w:ascii="Times New Roman" w:eastAsia="Calibri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C6464" w:rsidRPr="00CC6464" w:rsidRDefault="00CC6464" w:rsidP="00CC6464">
      <w:pPr>
        <w:widowControl w:val="0"/>
        <w:numPr>
          <w:ilvl w:val="1"/>
          <w:numId w:val="3"/>
        </w:numPr>
        <w:suppressAutoHyphens/>
        <w:autoSpaceDN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64">
        <w:rPr>
          <w:rFonts w:ascii="Times New Roman" w:eastAsia="Calibri" w:hAnsi="Times New Roman" w:cs="Times New Roman"/>
          <w:sz w:val="24"/>
          <w:szCs w:val="24"/>
        </w:rPr>
        <w:t>Podanie przez Państwa danych osobowych  wynika z przepisów ustawy Prawo zamówień publicznych, a ich nieprzekazanie  skutkować będzie brakiem możliwości realizacji celu, o którym mowa w punkcie 3.</w:t>
      </w:r>
      <w:bookmarkStart w:id="3" w:name="_Hlk271688"/>
    </w:p>
    <w:bookmarkEnd w:id="3"/>
    <w:p w:rsidR="00CC6464" w:rsidRPr="00CC6464" w:rsidRDefault="00CC6464" w:rsidP="00CC6464">
      <w:pPr>
        <w:widowControl w:val="0"/>
        <w:numPr>
          <w:ilvl w:val="1"/>
          <w:numId w:val="3"/>
        </w:numPr>
        <w:suppressAutoHyphens/>
        <w:autoSpaceDN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64">
        <w:rPr>
          <w:rFonts w:ascii="Times New Roman" w:eastAsia="Calibri" w:hAnsi="Times New Roman" w:cs="Times New Roman"/>
          <w:sz w:val="24"/>
          <w:szCs w:val="24"/>
        </w:rPr>
        <w:t>Państwa dane mogą zostać przekazane podmiotom zewnętrznym świadczącym usługi wsparcia informatycznego i administracyjnego na podstawie umowy powierzenia przetwarzania danych osobowych, kancelariom prawnym zobowiązanym ponadto do zachowania tajemnicy zawodowej, a także podmiotom lub organom uprawnionym na podstawie przepisów prawa.</w:t>
      </w:r>
    </w:p>
    <w:p w:rsidR="00CC6464" w:rsidRPr="00CC6464" w:rsidRDefault="00CC6464" w:rsidP="00CC646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03418D" w:rsidRDefault="0003418D" w:rsidP="00CC6464">
      <w:pPr>
        <w:autoSpaceDN w:val="0"/>
        <w:spacing w:line="276" w:lineRule="auto"/>
        <w:ind w:left="567"/>
        <w:jc w:val="both"/>
      </w:pPr>
    </w:p>
    <w:sectPr w:rsidR="0003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FF4"/>
    <w:multiLevelType w:val="multilevel"/>
    <w:tmpl w:val="0E24BF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E7597"/>
    <w:multiLevelType w:val="multilevel"/>
    <w:tmpl w:val="00A64D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C058D"/>
    <w:multiLevelType w:val="multilevel"/>
    <w:tmpl w:val="50ECD6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AAB4944"/>
    <w:multiLevelType w:val="multilevel"/>
    <w:tmpl w:val="CD7ED6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4F"/>
    <w:rsid w:val="0003418D"/>
    <w:rsid w:val="000D1C06"/>
    <w:rsid w:val="00244B0A"/>
    <w:rsid w:val="00944551"/>
    <w:rsid w:val="00B75BA6"/>
    <w:rsid w:val="00BC2BF7"/>
    <w:rsid w:val="00C16A60"/>
    <w:rsid w:val="00CC6464"/>
    <w:rsid w:val="00F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BF2A4-BAD6-4893-B5C1-024B9689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Gosek</dc:creator>
  <cp:keywords/>
  <dc:description/>
  <cp:lastModifiedBy>Małgorzata Gosek</cp:lastModifiedBy>
  <cp:revision>15</cp:revision>
  <dcterms:created xsi:type="dcterms:W3CDTF">2019-06-24T10:50:00Z</dcterms:created>
  <dcterms:modified xsi:type="dcterms:W3CDTF">2023-06-23T08:20:00Z</dcterms:modified>
</cp:coreProperties>
</file>