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6B" w:rsidRPr="0051026B" w:rsidRDefault="0051026B" w:rsidP="0051026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</w:pPr>
    </w:p>
    <w:p w:rsidR="0051026B" w:rsidRPr="0051026B" w:rsidRDefault="0051026B" w:rsidP="0051026B">
      <w:pPr>
        <w:tabs>
          <w:tab w:val="left" w:pos="2685"/>
          <w:tab w:val="center" w:pos="5017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</w:pPr>
      <w:r w:rsidRPr="0051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  <w:tab/>
        <w:t>U M O W A Nr.K.341.1.1</w:t>
      </w:r>
      <w:r w:rsidR="0030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  <w:t>1</w:t>
      </w:r>
      <w:r w:rsidRPr="0051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  <w:t>.20</w:t>
      </w:r>
      <w:r w:rsidR="0030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  <w:t>23</w:t>
      </w:r>
      <w:r w:rsidRPr="0051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  <w:t xml:space="preserve"> na</w:t>
      </w:r>
    </w:p>
    <w:p w:rsidR="0051026B" w:rsidRPr="0051026B" w:rsidRDefault="0051026B" w:rsidP="0051026B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fa-IR" w:bidi="fa-IR"/>
        </w:rPr>
      </w:pPr>
      <w:r w:rsidRPr="005102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fa-IR" w:bidi="fa-IR"/>
        </w:rPr>
        <w:t xml:space="preserve"> Dostawę </w:t>
      </w:r>
      <w:r w:rsidRPr="0051026B">
        <w:rPr>
          <w:rFonts w:ascii="Times New Roman" w:eastAsia="Times New Roman" w:hAnsi="Times New Roman" w:cs="Times New Roman"/>
          <w:b/>
          <w:bCs/>
          <w:color w:val="000000"/>
          <w:lang w:val="de-DE" w:eastAsia="fa-IR" w:bidi="fa-IR"/>
        </w:rPr>
        <w:t>odzieży roboczej, obuwia roboczego, rękawic ochronnych oraz ręczników</w:t>
      </w:r>
    </w:p>
    <w:p w:rsidR="0051026B" w:rsidRPr="0051026B" w:rsidRDefault="0051026B" w:rsidP="0051026B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fa-IR" w:bidi="fa-IR"/>
        </w:rPr>
      </w:pPr>
      <w:r w:rsidRPr="005102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fa-IR" w:bidi="fa-IR"/>
        </w:rPr>
        <w:t>dla Włoszczowskiego Zakładu Wodociągów i Kanalizacji sp. z o .o.</w:t>
      </w:r>
    </w:p>
    <w:p w:rsidR="0051026B" w:rsidRDefault="0051026B" w:rsidP="0051026B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015" w:rsidRPr="0051026B" w:rsidRDefault="00CC3015" w:rsidP="0051026B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026B" w:rsidRPr="0051026B" w:rsidRDefault="0051026B" w:rsidP="0051026B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026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0404E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C301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30404E">
        <w:rPr>
          <w:rFonts w:ascii="Times New Roman" w:eastAsia="Times New Roman" w:hAnsi="Times New Roman" w:cs="Times New Roman"/>
          <w:lang w:eastAsia="pl-PL"/>
        </w:rPr>
        <w:t>3</w:t>
      </w:r>
      <w:r w:rsidRPr="0051026B">
        <w:rPr>
          <w:rFonts w:ascii="Times New Roman" w:eastAsia="Times New Roman" w:hAnsi="Times New Roman" w:cs="Times New Roman"/>
          <w:lang w:eastAsia="pl-PL"/>
        </w:rPr>
        <w:t xml:space="preserve"> roku we Włoszczowie (zwana dalej „Umową”), pomiędzy:</w:t>
      </w:r>
    </w:p>
    <w:p w:rsidR="0030404E" w:rsidRPr="0030404E" w:rsidRDefault="0030404E" w:rsidP="0030404E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</w:pPr>
      <w:r w:rsidRPr="0030404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Włoszczowskim Zakładem Wodociągów i Kanalizacji sp. z o.o. </w:t>
      </w:r>
      <w:r w:rsidRPr="0030404E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z siedzibą we Włoszczowie (kod pocztowy 29-100) przy ul. Wiejskiej 55, zarejestrowanym w rejestrze przedsiębiorców przez Sąd Rejonowy w Kielcach X Wydział Gospodarczy Krajowego Rejestru Sądowego za numerem KRS 0000490379, numer identyfikacji podatkowej NIP 6090071419, kapitał zakładowy: 43 958 500,00 zł – opłacony w całości, reprezentowaną przez Pawła Strączyńskiego – Prezesa Zarządu, </w:t>
      </w:r>
      <w:r w:rsidRPr="0030404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zwaną dalej </w:t>
      </w:r>
      <w:r w:rsidRPr="0030404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„Zamawiającym”, 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a  </w:t>
      </w:r>
      <w:r w:rsidRPr="0030404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……………………………………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 siedzibą: ----------------------------------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NIP</w:t>
      </w:r>
      <w:r w:rsidRPr="0030404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de-DE" w:eastAsia="fa-IR" w:bidi="fa-IR"/>
        </w:rPr>
        <w:t>: …………………………..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reprezentowaną przez: </w:t>
      </w:r>
      <w:r w:rsidRPr="0030404E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de-DE" w:eastAsia="fa-IR" w:bidi="fa-IR"/>
        </w:rPr>
        <w:t xml:space="preserve">………………………. 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de-DE" w:eastAsia="fa-IR" w:bidi="fa-IR"/>
        </w:rPr>
        <w:t>zwanym w treści umowy „Dostawcą ”,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de-DE" w:eastAsia="fa-IR" w:bidi="fa-IR"/>
        </w:rPr>
        <w:t>zwanymi także w Umowie łącznie „Stronami“.</w:t>
      </w: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de-DE" w:eastAsia="fa-IR" w:bidi="fa-IR"/>
        </w:rPr>
      </w:pPr>
    </w:p>
    <w:p w:rsidR="0030404E" w:rsidRPr="0030404E" w:rsidRDefault="0030404E" w:rsidP="0030404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val="de-DE" w:eastAsia="fa-IR" w:bidi="fa-IR"/>
        </w:rPr>
      </w:pPr>
      <w:r w:rsidRPr="0030404E">
        <w:rPr>
          <w:rFonts w:ascii="Times New Roman" w:eastAsia="Times New Roman" w:hAnsi="Times New Roman" w:cs="Times New Roman"/>
          <w:lang w:eastAsia="ar-SA"/>
        </w:rPr>
        <w:t xml:space="preserve">W wyniku przeprowadzonego postępowania ofertowego, działając na podstawie Regulaminu udzielania zamówień, których wartość jest mniejsza od kwoty 130 000 złotych (art. 2 ust.1 pkt. 1 </w:t>
      </w:r>
      <w:r w:rsidRPr="0030404E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val="de-DE" w:eastAsia="fa-IR" w:bidi="fa-IR"/>
        </w:rPr>
        <w:t>ustawy z dnia 11 września 2019 r. Prawo zamówień publicznych (t. j. Dz.U. z 2022 r. poz.1710 ze zm.), została zawarta umowa następującej treści:</w:t>
      </w:r>
    </w:p>
    <w:p w:rsidR="0051026B" w:rsidRPr="0051026B" w:rsidRDefault="0051026B" w:rsidP="0051026B">
      <w:pPr>
        <w:spacing w:after="200" w:line="360" w:lineRule="auto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51026B">
        <w:rPr>
          <w:rFonts w:ascii="Times New Roman" w:eastAsia="Arial" w:hAnsi="Times New Roman" w:cs="Times New Roman"/>
          <w:b/>
          <w:bCs/>
          <w:lang w:eastAsia="pl-PL"/>
        </w:rPr>
        <w:t>§ 1</w:t>
      </w:r>
    </w:p>
    <w:p w:rsidR="0051026B" w:rsidRPr="0051026B" w:rsidRDefault="0051026B" w:rsidP="0051026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Na podstawie niniejszej Umowy Dostawca zobowiązuje się do  dostawy odzieży roboczej, obuwia roboczego, rękawic ochronnych oraz ręczników w asortymencie, cenach i ilościach określonych w formularzu cenowym, stanowiącym załącznik nr 2 do niniejszej Umowy.</w:t>
      </w:r>
    </w:p>
    <w:p w:rsidR="0051026B" w:rsidRPr="0051026B" w:rsidRDefault="0051026B" w:rsidP="0051026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Dostawca  zobowiązuje się dostarczyć odzież roboczą, obuwie robocze, rękawice ochronne oraz ręczniki w ilościach, asortymencie i cenach w ciągu 30 dni od dnia zawarcia umowy.</w:t>
      </w:r>
    </w:p>
    <w:p w:rsidR="0051026B" w:rsidRPr="0051026B" w:rsidRDefault="0051026B" w:rsidP="0051026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Strony dopuszczają zwiększenie ilości asortymentu według potrzeb Zamawiającego w cenach określonych w formularzu cenowym stanowiącym załącznik nr 2 do niniejszej Umowy.</w:t>
      </w:r>
    </w:p>
    <w:p w:rsidR="0051026B" w:rsidRPr="0051026B" w:rsidRDefault="0051026B" w:rsidP="0051026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 xml:space="preserve">Dostawca udziela Zamawiającemu na przedmiot umowy 12-miesięcznej gwarancji licząc od dnia </w:t>
      </w:r>
      <w:r w:rsidRPr="0051026B">
        <w:rPr>
          <w:rFonts w:ascii="Times New Roman" w:eastAsia="Arial" w:hAnsi="Times New Roman" w:cs="Times New Roman"/>
          <w:bCs/>
          <w:lang w:eastAsia="pl-PL"/>
        </w:rPr>
        <w:lastRenderedPageBreak/>
        <w:t>wydania przedmiotu umowy.</w:t>
      </w:r>
    </w:p>
    <w:p w:rsidR="0051026B" w:rsidRPr="0051026B" w:rsidRDefault="0051026B" w:rsidP="00CC301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Dostawca gwarantuje, iż przedmiot spełnia wszystkie wymogi jakościowe. Jeżeli przedmiot umowy nie będzie spełniał parametrów jakościowych, Dostawca zobowiązuje się do jego wymiany na pełnowartościowy na własny koszt i ryzyko w terminie 7 dni od ujawnienia się tej okoliczności.</w:t>
      </w:r>
    </w:p>
    <w:p w:rsidR="0051026B" w:rsidRPr="0051026B" w:rsidRDefault="0051026B" w:rsidP="00CC301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Udzielenie gwarancji jakości nie wyłącza skorzystania przez Zamawiającego z rękojmi.</w:t>
      </w:r>
    </w:p>
    <w:p w:rsidR="0051026B" w:rsidRPr="0051026B" w:rsidRDefault="0051026B" w:rsidP="00CC301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Do niniejszej umowy Zamawiający dołączy wykaz rozmiarów odzieży roboczej i obuwia roboczego.</w:t>
      </w:r>
    </w:p>
    <w:p w:rsidR="0051026B" w:rsidRPr="0051026B" w:rsidRDefault="0051026B" w:rsidP="00CC301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pl-PL"/>
        </w:rPr>
      </w:pPr>
      <w:r w:rsidRPr="0051026B">
        <w:rPr>
          <w:rFonts w:ascii="Times New Roman" w:eastAsia="Arial" w:hAnsi="Times New Roman" w:cs="Times New Roman"/>
          <w:bCs/>
          <w:lang w:eastAsia="pl-PL"/>
        </w:rPr>
        <w:t>Zamawiający ma prawo rozwiązać Umowę bez podania przyczyny z zachowaniem okresu wypowiedzenia wynoszącego 2 (dwa miesiące)</w:t>
      </w:r>
    </w:p>
    <w:p w:rsidR="0051026B" w:rsidRPr="0051026B" w:rsidRDefault="0051026B" w:rsidP="00CC3015">
      <w:pPr>
        <w:spacing w:after="20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b/>
          <w:lang w:eastAsia="pl-PL"/>
        </w:rPr>
        <w:t>§ 2</w:t>
      </w:r>
    </w:p>
    <w:p w:rsidR="0051026B" w:rsidRPr="0051026B" w:rsidRDefault="0051026B" w:rsidP="00CC30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Za wykonanie przedmiotu Umowy, Zamawiający zapłaci Dostawcy wynagrodzenie w kwocie:</w:t>
      </w:r>
    </w:p>
    <w:p w:rsidR="0051026B" w:rsidRPr="0051026B" w:rsidRDefault="0051026B" w:rsidP="00CC3015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 xml:space="preserve">Cena netto </w:t>
      </w:r>
      <w:r w:rsidR="0030404E">
        <w:rPr>
          <w:rFonts w:ascii="Times New Roman" w:eastAsia="Arial" w:hAnsi="Times New Roman" w:cs="Times New Roman"/>
          <w:lang w:eastAsia="pl-PL"/>
        </w:rPr>
        <w:t>………….. zł</w:t>
      </w:r>
      <w:r w:rsidRPr="0051026B">
        <w:rPr>
          <w:rFonts w:ascii="Times New Roman" w:eastAsia="Arial" w:hAnsi="Times New Roman" w:cs="Times New Roman"/>
          <w:lang w:eastAsia="pl-PL"/>
        </w:rPr>
        <w:t xml:space="preserve"> , słownie</w:t>
      </w:r>
      <w:r w:rsidR="00CC3015"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lang w:eastAsia="pl-PL"/>
        </w:rPr>
        <w:t>(</w:t>
      </w:r>
      <w:r w:rsidR="0030404E">
        <w:rPr>
          <w:rFonts w:ascii="Times New Roman" w:eastAsia="Arial" w:hAnsi="Times New Roman" w:cs="Times New Roman"/>
          <w:lang w:eastAsia="pl-PL"/>
        </w:rPr>
        <w:t>………………………… zł</w:t>
      </w:r>
      <w:bookmarkStart w:id="0" w:name="_GoBack"/>
      <w:bookmarkEnd w:id="0"/>
      <w:r w:rsidRPr="0051026B">
        <w:rPr>
          <w:rFonts w:ascii="Times New Roman" w:eastAsia="Arial" w:hAnsi="Times New Roman" w:cs="Times New Roman"/>
          <w:lang w:eastAsia="pl-PL"/>
        </w:rPr>
        <w:t>) powiększone o stawkę podatku od towaru i usług zgodnie z obowiązującymi przepisami ( dalej „Cena”).</w:t>
      </w:r>
    </w:p>
    <w:p w:rsidR="0051026B" w:rsidRPr="0051026B" w:rsidRDefault="0051026B" w:rsidP="00CC301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Zamawiający zapłaci Dostawcy wynagrodzenie przelewem na rachunek bankowy Dostawcy wskazany w wystawionej fakturze, w terminie 30 dni od dnia doręczenia Zamawiającemu prawidłowo wystawionej faktury przez Dostawcę. W razie dostawy zrealizowanej niezgodnie z postanowieniami niniejszej Umowy (przykładowo: ilość, jakość przedmiotu zamówienia), Zamawiający ma prawo wstrzymania płatności za dostawę do czasu dostarczenia przez Dostawcę przedmiotu zamówienia wolnego od wad</w:t>
      </w:r>
    </w:p>
    <w:p w:rsidR="0051026B" w:rsidRPr="0051026B" w:rsidRDefault="0051026B" w:rsidP="00CC3015">
      <w:pPr>
        <w:spacing w:after="200" w:line="360" w:lineRule="auto"/>
        <w:jc w:val="center"/>
        <w:rPr>
          <w:rFonts w:ascii="Times New Roman" w:eastAsia="Arial" w:hAnsi="Times New Roman" w:cs="Times New Roman"/>
          <w:b/>
          <w:bCs/>
          <w:spacing w:val="22"/>
          <w:lang w:eastAsia="pl-PL"/>
        </w:rPr>
      </w:pPr>
      <w:r w:rsidRPr="0051026B">
        <w:rPr>
          <w:rFonts w:ascii="Times New Roman" w:eastAsia="Arial" w:hAnsi="Times New Roman" w:cs="Times New Roman"/>
          <w:b/>
          <w:bCs/>
          <w:spacing w:val="22"/>
          <w:lang w:eastAsia="pl-PL"/>
        </w:rPr>
        <w:t>§ 3</w:t>
      </w:r>
    </w:p>
    <w:p w:rsidR="0051026B" w:rsidRPr="0051026B" w:rsidRDefault="0051026B" w:rsidP="00CC301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Dostawca zapłaci Zamawiającemu kary umowne w następujących przypadkach:</w:t>
      </w:r>
    </w:p>
    <w:p w:rsidR="0051026B" w:rsidRPr="0051026B" w:rsidRDefault="0051026B" w:rsidP="00CC301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za opóźnienie w wydaniu przedmiotu umowy w wysokości 0,5 % Ceny brutto za każdy dzień opóźnienia,</w:t>
      </w:r>
    </w:p>
    <w:p w:rsidR="0051026B" w:rsidRPr="0051026B" w:rsidRDefault="0051026B" w:rsidP="00CC301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za opóźnienie w usunięciu wad jakościowych w wysokości 0,1 % Ceny brutto za każdy dzień opóźnienia, licząc od wyznaczonego ustalonego terminu usunięcia wad lub usterek,</w:t>
      </w:r>
    </w:p>
    <w:p w:rsidR="0051026B" w:rsidRPr="0051026B" w:rsidRDefault="0051026B" w:rsidP="00CC301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za odstąpienie od Umowy przez Zamawiającego z przyczyn, za które Dostawca ponosi odpowiedzialność, w wysokości  10 % ceny brutto.</w:t>
      </w:r>
    </w:p>
    <w:p w:rsidR="0051026B" w:rsidRPr="0051026B" w:rsidRDefault="0051026B" w:rsidP="00CC301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51026B">
        <w:rPr>
          <w:rFonts w:ascii="Times New Roman" w:eastAsia="Arial" w:hAnsi="Times New Roman" w:cs="Times New Roman"/>
          <w:lang w:eastAsia="pl-PL"/>
        </w:rPr>
        <w:t>Łączna wysokość kar umownych nie może przekroczyć 30% ceny brutto.</w:t>
      </w:r>
    </w:p>
    <w:p w:rsidR="0051026B" w:rsidRPr="0051026B" w:rsidRDefault="0051026B" w:rsidP="00CC301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Zamawiający zastrzega sobie prawo do odszkodowania uzupełniającego na zasadach ogólnych, do wysokości poniesionej szkody oraz utraconych korzyści.</w:t>
      </w:r>
    </w:p>
    <w:p w:rsidR="0051026B" w:rsidRPr="0051026B" w:rsidRDefault="0051026B" w:rsidP="00CC301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Zamawiający ma prawo odstąpić od Umowy w przypadku, gdy Dostawca narusza obowiązki wynikające z niniejszej Umowy, w szczególności dotyczące terminu dostawy oraz jakości przedmiotu zamówienia. Oświadczenie o odstąpieniu winno nastąpić w formie pisemnej w terminie 30 dni od daty powzięcia przez Zamawiającego wiadomości o przyczynie uzasadniającej odstąpienie.</w:t>
      </w:r>
    </w:p>
    <w:p w:rsidR="0051026B" w:rsidRPr="0051026B" w:rsidRDefault="0051026B" w:rsidP="00CC3015">
      <w:pPr>
        <w:spacing w:after="200" w:line="360" w:lineRule="auto"/>
        <w:jc w:val="center"/>
        <w:rPr>
          <w:rFonts w:ascii="Times New Roman" w:eastAsia="Arial" w:hAnsi="Times New Roman" w:cs="Times New Roman"/>
          <w:b/>
          <w:bCs/>
          <w:spacing w:val="22"/>
          <w:lang w:eastAsia="pl-PL"/>
        </w:rPr>
      </w:pPr>
      <w:r w:rsidRPr="0051026B">
        <w:rPr>
          <w:rFonts w:ascii="Times New Roman" w:eastAsia="Arial" w:hAnsi="Times New Roman" w:cs="Times New Roman"/>
          <w:b/>
          <w:bCs/>
          <w:spacing w:val="22"/>
          <w:lang w:eastAsia="pl-PL"/>
        </w:rPr>
        <w:lastRenderedPageBreak/>
        <w:t>§ 4</w:t>
      </w:r>
    </w:p>
    <w:p w:rsidR="0051026B" w:rsidRPr="0051026B" w:rsidRDefault="0051026B" w:rsidP="00CC301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pacing w:val="10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Wszelkie zmiany i uzupełnienia postanowień Umowy wymagają formy pisemnego aneksu, zaakceptowanego przez Strony, pod rygorem nieważności.</w:t>
      </w:r>
    </w:p>
    <w:p w:rsidR="0051026B" w:rsidRPr="0051026B" w:rsidRDefault="0051026B" w:rsidP="00CC301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pacing w:val="10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Dostawca nie może, bez uprzedniej zgody Zamawiającego wyrażonej na piśmie pod rygorem nieważności, przenieść jakichkolwiek praw lub obowiązków wynikających z niniejszej Umowy na osoby Trzecie.</w:t>
      </w:r>
    </w:p>
    <w:p w:rsidR="0051026B" w:rsidRPr="0051026B" w:rsidRDefault="0051026B" w:rsidP="00CC301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pacing w:val="10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W sprawach nie uregulowanych niniejszą umową mają zastosowanie odpowiednie </w:t>
      </w:r>
      <w:r w:rsidRPr="0051026B">
        <w:rPr>
          <w:rFonts w:ascii="Times New Roman" w:eastAsia="Arial" w:hAnsi="Times New Roman" w:cs="Times New Roman"/>
          <w:spacing w:val="12"/>
          <w:sz w:val="24"/>
          <w:szCs w:val="24"/>
          <w:lang w:eastAsia="pl-PL" w:bidi="pl-PL"/>
        </w:rPr>
        <w:t xml:space="preserve">przepisy prawa, w szczególności </w:t>
      </w: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Kodeksu </w:t>
      </w:r>
      <w:r w:rsidRPr="0051026B">
        <w:rPr>
          <w:rFonts w:ascii="Times New Roman" w:eastAsia="Arial" w:hAnsi="Times New Roman" w:cs="Times New Roman"/>
          <w:spacing w:val="10"/>
          <w:sz w:val="24"/>
          <w:szCs w:val="24"/>
          <w:lang w:eastAsia="pl-PL" w:bidi="pl-PL"/>
        </w:rPr>
        <w:t>cywilnego.</w:t>
      </w:r>
    </w:p>
    <w:p w:rsidR="0051026B" w:rsidRPr="0051026B" w:rsidRDefault="0051026B" w:rsidP="00CC301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pacing w:val="10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Wszelkie spory powstałe na tle realizacji Umowy Strony będą rozstrzygać polubownie we własnym zakresie. W braku możliwości takiego rozwiązania, Strony poddają spór pod rozstrzygnięcie sądu właściwego dla Zamawiającego.</w:t>
      </w:r>
    </w:p>
    <w:p w:rsidR="0051026B" w:rsidRPr="0051026B" w:rsidRDefault="0051026B" w:rsidP="00CC301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/>
        <w:jc w:val="both"/>
        <w:rPr>
          <w:rFonts w:ascii="Times New Roman" w:eastAsia="Arial" w:hAnsi="Times New Roman" w:cs="Times New Roman"/>
          <w:spacing w:val="10"/>
          <w:sz w:val="24"/>
          <w:szCs w:val="24"/>
          <w:lang w:eastAsia="pl-PL" w:bidi="pl-PL"/>
        </w:rPr>
      </w:pPr>
      <w:r w:rsidRPr="0051026B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Umowę niniejszą sporządzono w dwóch jednobrzmiących egzemplarzach, jeden egzemplarz dla Zamawiającego i jeden  egzemplarz dla Dostawcy.</w:t>
      </w:r>
    </w:p>
    <w:p w:rsidR="0051026B" w:rsidRPr="0051026B" w:rsidRDefault="0051026B" w:rsidP="00CC3015">
      <w:pPr>
        <w:widowControl w:val="0"/>
        <w:tabs>
          <w:tab w:val="left" w:pos="0"/>
          <w:tab w:val="left" w:pos="288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51026B" w:rsidRPr="0051026B" w:rsidRDefault="0051026B" w:rsidP="00CC3015">
      <w:pPr>
        <w:widowControl w:val="0"/>
        <w:tabs>
          <w:tab w:val="left" w:pos="1586"/>
          <w:tab w:val="left" w:pos="1738"/>
        </w:tabs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51026B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>ZAMAWIAJACY:                                                                                                         DOSTAWCA:</w:t>
      </w:r>
    </w:p>
    <w:p w:rsidR="0051026B" w:rsidRPr="0051026B" w:rsidRDefault="0051026B" w:rsidP="00CC3015">
      <w:pPr>
        <w:widowControl w:val="0"/>
        <w:tabs>
          <w:tab w:val="left" w:pos="-539"/>
          <w:tab w:val="left" w:pos="-38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lang w:eastAsia="ar-SA"/>
        </w:rPr>
      </w:pPr>
      <w:r w:rsidRPr="0051026B">
        <w:rPr>
          <w:rFonts w:ascii="Times New Roman" w:eastAsia="Arial Unicode MS" w:hAnsi="Times New Roman" w:cs="Times New Roman"/>
          <w:b/>
          <w:bCs/>
          <w:i/>
          <w:iCs/>
          <w:kern w:val="2"/>
          <w:lang w:eastAsia="ar-SA"/>
        </w:rPr>
        <w:t xml:space="preserve">                                                                     </w:t>
      </w:r>
    </w:p>
    <w:p w:rsidR="0051026B" w:rsidRPr="0051026B" w:rsidRDefault="0051026B" w:rsidP="00CC3015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widowControl w:val="0"/>
        <w:tabs>
          <w:tab w:val="left" w:pos="-539"/>
          <w:tab w:val="left" w:pos="-387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lang w:eastAsia="ar-SA"/>
        </w:rPr>
      </w:pPr>
      <w:r w:rsidRPr="0051026B">
        <w:rPr>
          <w:rFonts w:ascii="Times New Roman" w:eastAsia="Arial Unicode MS" w:hAnsi="Times New Roman" w:cs="Times New Roman"/>
          <w:b/>
          <w:bCs/>
          <w:i/>
          <w:iCs/>
          <w:kern w:val="2"/>
          <w:lang w:eastAsia="ar-SA"/>
        </w:rPr>
        <w:t xml:space="preserve"> </w:t>
      </w: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51026B" w:rsidRPr="0051026B" w:rsidRDefault="0051026B" w:rsidP="00CC30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fa-IR" w:bidi="fa-IR"/>
        </w:rPr>
      </w:pPr>
    </w:p>
    <w:p w:rsidR="0003418D" w:rsidRDefault="0003418D" w:rsidP="00CC3015">
      <w:pPr>
        <w:jc w:val="both"/>
      </w:pPr>
    </w:p>
    <w:sectPr w:rsidR="0003418D" w:rsidSect="00D4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A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425B3D"/>
    <w:multiLevelType w:val="hybridMultilevel"/>
    <w:tmpl w:val="A59E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E60E5"/>
    <w:multiLevelType w:val="hybridMultilevel"/>
    <w:tmpl w:val="3F58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00E0D"/>
    <w:multiLevelType w:val="hybridMultilevel"/>
    <w:tmpl w:val="AE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C2D99"/>
    <w:multiLevelType w:val="hybridMultilevel"/>
    <w:tmpl w:val="8140D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3"/>
    <w:rsid w:val="0003418D"/>
    <w:rsid w:val="0030404E"/>
    <w:rsid w:val="0051026B"/>
    <w:rsid w:val="00A232D3"/>
    <w:rsid w:val="00C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4E14-C06C-4BAE-9398-F7840D3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6</cp:revision>
  <cp:lastPrinted>2022-07-07T07:37:00Z</cp:lastPrinted>
  <dcterms:created xsi:type="dcterms:W3CDTF">2022-06-21T07:19:00Z</dcterms:created>
  <dcterms:modified xsi:type="dcterms:W3CDTF">2023-06-23T08:23:00Z</dcterms:modified>
</cp:coreProperties>
</file>